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42784" w14:textId="49BD72F4" w:rsidR="00EC600F" w:rsidRDefault="00C015CE" w:rsidP="00C015CE">
      <w:pPr>
        <w:pStyle w:val="Heading1"/>
      </w:pPr>
      <w:r>
        <w:t>Bli med i zoom-møte med Eyde-klyngen</w:t>
      </w:r>
    </w:p>
    <w:p w14:paraId="03EFC44D" w14:textId="204A604B" w:rsidR="00C015CE" w:rsidRDefault="00C015CE" w:rsidP="00C015CE"/>
    <w:p w14:paraId="605CD810" w14:textId="07E1681A" w:rsidR="00C015CE" w:rsidRPr="00C015CE" w:rsidRDefault="00C015CE" w:rsidP="00C015CE">
      <w:pPr>
        <w:pStyle w:val="Heading2"/>
      </w:pPr>
      <w:r>
        <w:t>Kom i gang</w:t>
      </w:r>
    </w:p>
    <w:p w14:paraId="5763E2FC" w14:textId="19D922CB" w:rsidR="00C015CE" w:rsidRPr="003A01B5" w:rsidRDefault="00C015CE">
      <w:r w:rsidRPr="003A01B5">
        <w:t xml:space="preserve">Last ned “Zoom Client for Meetings” fra Zoom Download Center: </w:t>
      </w:r>
      <w:hyperlink r:id="rId8" w:history="1">
        <w:r w:rsidRPr="003A01B5">
          <w:rPr>
            <w:rStyle w:val="Hyperlink"/>
          </w:rPr>
          <w:t>https://zoom.us/download</w:t>
        </w:r>
      </w:hyperlink>
    </w:p>
    <w:p w14:paraId="2AA1EBF5" w14:textId="502FC0DD" w:rsidR="00C015CE" w:rsidRPr="00C015CE" w:rsidRDefault="00C015CE" w:rsidP="00C015CE">
      <w:r>
        <w:t xml:space="preserve">Zoom kan kjøres fra nettleser, men har da begrenset funksjonalitet i forhold til </w:t>
      </w:r>
      <w:r w:rsidRPr="00C015CE">
        <w:t>“Zoom Client for Meetings”</w:t>
      </w:r>
      <w:r w:rsidR="00B91B8E">
        <w:t>.</w:t>
      </w:r>
      <w:bookmarkStart w:id="0" w:name="_GoBack"/>
      <w:bookmarkEnd w:id="0"/>
    </w:p>
    <w:p w14:paraId="5D267E29" w14:textId="7AD08419" w:rsidR="00F85B4B" w:rsidRDefault="00F85B4B" w:rsidP="00F85B4B">
      <w:pPr>
        <w:pStyle w:val="Heading3"/>
      </w:pPr>
      <w:r>
        <w:t>Bli med i møtet</w:t>
      </w:r>
    </w:p>
    <w:p w14:paraId="1068E6FC" w14:textId="1B4264EC" w:rsidR="00C015CE" w:rsidRDefault="00C015CE">
      <w:r>
        <w:t xml:space="preserve">Har du Meeting ID? Klikk på “Join a Meeting” og skriv Meeting ID. </w:t>
      </w:r>
    </w:p>
    <w:p w14:paraId="66F67669" w14:textId="229B6023" w:rsidR="00C015CE" w:rsidRDefault="00C015CE">
      <w:r>
        <w:t>Har du Meeting URL (lenke)? Skriv (kopier) lenken på nettleserens adressefelt og trykk Enter. Følg instruksjonen.</w:t>
      </w:r>
    </w:p>
    <w:p w14:paraId="3DC3D689" w14:textId="09DAC3DD" w:rsidR="00C015CE" w:rsidRDefault="00C015CE">
      <w:r>
        <w:t>Instruksjonsvideo på engelsk for å koble seg til møtet finner du her:</w:t>
      </w:r>
    </w:p>
    <w:p w14:paraId="2898ACF5" w14:textId="52780618" w:rsidR="00F85B4B" w:rsidRDefault="00B91B8E">
      <w:hyperlink r:id="rId9" w:history="1">
        <w:r w:rsidR="00F85B4B">
          <w:rPr>
            <w:rStyle w:val="Hyperlink"/>
          </w:rPr>
          <w:t>https://www.youtube.com/embed/vFhAEoCF7jg?rel=0&amp;autoplay=1&amp;cc_load_policy=1</w:t>
        </w:r>
      </w:hyperlink>
    </w:p>
    <w:p w14:paraId="72FFD1BE" w14:textId="1775142A" w:rsidR="00C015CE" w:rsidRDefault="00C015CE" w:rsidP="00F85B4B">
      <w:pPr>
        <w:spacing w:after="0"/>
      </w:pPr>
      <w:r>
        <w:t xml:space="preserve">»»»»»»»»»»»»»»»»»»»»»»»»»»»»»»»»»»»»»»»»»»»»»»»»»»»»»»»»»»»»»»»»»»»»»»»»»»»»»»»» </w:t>
      </w:r>
    </w:p>
    <w:p w14:paraId="3A9B6BD1" w14:textId="7783F64E" w:rsidR="00F85B4B" w:rsidRDefault="00F85B4B" w:rsidP="00F85B4B">
      <w:pPr>
        <w:spacing w:after="0"/>
      </w:pPr>
    </w:p>
    <w:p w14:paraId="1C8D162F" w14:textId="03F49440" w:rsidR="00F85B4B" w:rsidRDefault="00F85B4B" w:rsidP="00F85B4B">
      <w:pPr>
        <w:pStyle w:val="Heading2"/>
        <w:spacing w:before="0"/>
      </w:pPr>
      <w:r>
        <w:t>Funksjoner</w:t>
      </w:r>
    </w:p>
    <w:p w14:paraId="0DBA2987" w14:textId="1B522D2A" w:rsidR="00C015CE" w:rsidRDefault="00C015CE">
      <w:r>
        <w:t xml:space="preserve">Ta deg gjerne tid til å bli kjent med Zoom-oppsettet før du arrangerer eller deltar på dine første Zoomkonferanser. </w:t>
      </w:r>
    </w:p>
    <w:p w14:paraId="4BA02C14" w14:textId="77777777" w:rsidR="00C015CE" w:rsidRDefault="00C015CE">
      <w:r>
        <w:t xml:space="preserve">Viktige sjekkpunkter er: </w:t>
      </w:r>
    </w:p>
    <w:p w14:paraId="3FCE5867" w14:textId="3D927210" w:rsidR="00C015CE" w:rsidRDefault="00C015CE" w:rsidP="00F85B4B">
      <w:pPr>
        <w:pStyle w:val="ListParagraph"/>
        <w:numPr>
          <w:ilvl w:val="0"/>
          <w:numId w:val="3"/>
        </w:numPr>
      </w:pPr>
      <w:r>
        <w:t xml:space="preserve">Innstillinger for lyd og video (slå på/av mikrofon og kamera) </w:t>
      </w:r>
    </w:p>
    <w:p w14:paraId="3ED536A8" w14:textId="1FB2AC00" w:rsidR="00C015CE" w:rsidRDefault="00C015CE" w:rsidP="00F85B4B">
      <w:pPr>
        <w:pStyle w:val="ListParagraph"/>
        <w:numPr>
          <w:ilvl w:val="0"/>
          <w:numId w:val="3"/>
        </w:numPr>
      </w:pPr>
      <w:r>
        <w:t xml:space="preserve">Deltakerliste </w:t>
      </w:r>
    </w:p>
    <w:p w14:paraId="26FC5B9B" w14:textId="430BA290" w:rsidR="00C015CE" w:rsidRDefault="00C015CE" w:rsidP="00F85B4B">
      <w:pPr>
        <w:pStyle w:val="ListParagraph"/>
        <w:numPr>
          <w:ilvl w:val="0"/>
          <w:numId w:val="3"/>
        </w:numPr>
      </w:pPr>
      <w:r>
        <w:t xml:space="preserve">Chat </w:t>
      </w:r>
    </w:p>
    <w:p w14:paraId="2BB385AF" w14:textId="21837BCC" w:rsidR="00C015CE" w:rsidRDefault="00C015CE" w:rsidP="00F85B4B">
      <w:pPr>
        <w:pStyle w:val="ListParagraph"/>
        <w:numPr>
          <w:ilvl w:val="0"/>
          <w:numId w:val="3"/>
        </w:numPr>
      </w:pPr>
      <w:r>
        <w:t>Skjermdeling (Når den brukes flytter verktøylinjen til toppen av skjermen)</w:t>
      </w:r>
    </w:p>
    <w:p w14:paraId="1F78BD02" w14:textId="7E1B3F4C" w:rsidR="00C015CE" w:rsidRDefault="00C015CE">
      <w:r>
        <w:rPr>
          <w:noProof/>
        </w:rPr>
        <w:drawing>
          <wp:inline distT="0" distB="0" distL="0" distR="0" wp14:anchorId="76583786" wp14:editId="2E4AE97B">
            <wp:extent cx="5760720" cy="464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70F7AC3" w14:textId="77777777" w:rsidR="00F85B4B" w:rsidRDefault="00C015CE" w:rsidP="00F85B4B">
      <w:pPr>
        <w:pStyle w:val="ListParagraph"/>
        <w:numPr>
          <w:ilvl w:val="0"/>
          <w:numId w:val="3"/>
        </w:numPr>
      </w:pPr>
      <w:r>
        <w:t xml:space="preserve">Gallerivisning / Talervisning </w:t>
      </w:r>
    </w:p>
    <w:p w14:paraId="3CFCF534" w14:textId="0B081D42" w:rsidR="00C015CE" w:rsidRDefault="00F85B4B" w:rsidP="00F85B4B">
      <w:pPr>
        <w:pStyle w:val="ListParagraph"/>
        <w:numPr>
          <w:ilvl w:val="0"/>
          <w:numId w:val="3"/>
        </w:numPr>
      </w:pPr>
      <w:r>
        <w:t xml:space="preserve">Gå inn/ut av fullskjerm </w:t>
      </w:r>
    </w:p>
    <w:p w14:paraId="1515C11C" w14:textId="00E9A9EF" w:rsidR="00C015CE" w:rsidRDefault="00C015CE">
      <w:r>
        <w:rPr>
          <w:noProof/>
        </w:rPr>
        <w:drawing>
          <wp:inline distT="0" distB="0" distL="0" distR="0" wp14:anchorId="1F28EA5A" wp14:editId="7FB33ED5">
            <wp:extent cx="183832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A0563" w14:textId="3D735641" w:rsidR="00F85B4B" w:rsidRDefault="00F85B4B" w:rsidP="00F85B4B">
      <w:r>
        <w:t>Instruksjonsvideo på engelsk for funksjoner i zoom finner du her:</w:t>
      </w:r>
    </w:p>
    <w:p w14:paraId="3154532E" w14:textId="46CAA7C3" w:rsidR="00F85B4B" w:rsidRDefault="00B91B8E">
      <w:hyperlink r:id="rId12" w:history="1">
        <w:r w:rsidR="00F85B4B">
          <w:rPr>
            <w:rStyle w:val="Hyperlink"/>
          </w:rPr>
          <w:t>https://www.youtube.com/embed/4w_pRMBEALE?rel=0&amp;autoplay=1&amp;cc_load_policy=1</w:t>
        </w:r>
      </w:hyperlink>
    </w:p>
    <w:p w14:paraId="1587DF32" w14:textId="77777777" w:rsidR="00F85B4B" w:rsidRDefault="00F85B4B" w:rsidP="00F85B4B"/>
    <w:p w14:paraId="3F0D20C1" w14:textId="515719DC" w:rsidR="00F85B4B" w:rsidRDefault="00F85B4B" w:rsidP="00F85B4B">
      <w:r>
        <w:t>Flere opplæringsvideoer finner du her:</w:t>
      </w:r>
    </w:p>
    <w:p w14:paraId="08401942" w14:textId="18D028F5" w:rsidR="00F85B4B" w:rsidRDefault="00B91B8E" w:rsidP="00F85B4B">
      <w:hyperlink r:id="rId13" w:history="1">
        <w:r w:rsidR="00F85B4B" w:rsidRPr="00077A59">
          <w:rPr>
            <w:rStyle w:val="Hyperlink"/>
          </w:rPr>
          <w:t>https://zoom.us/resources</w:t>
        </w:r>
      </w:hyperlink>
    </w:p>
    <w:p w14:paraId="42C48571" w14:textId="77777777" w:rsidR="00F85B4B" w:rsidRDefault="00F85B4B" w:rsidP="00F85B4B">
      <w:pPr>
        <w:pStyle w:val="Heading2"/>
      </w:pPr>
    </w:p>
    <w:p w14:paraId="04E0579C" w14:textId="0A964AE9" w:rsidR="00C015CE" w:rsidRDefault="00C015CE" w:rsidP="00F85B4B">
      <w:pPr>
        <w:pStyle w:val="Heading2"/>
      </w:pPr>
      <w:r>
        <w:t>Zoom møte med mange deltakere</w:t>
      </w:r>
    </w:p>
    <w:p w14:paraId="23978F52" w14:textId="3521AB2C" w:rsidR="00C015CE" w:rsidRDefault="00C015CE" w:rsidP="00C015CE">
      <w:pPr>
        <w:pStyle w:val="ListParagraph"/>
        <w:numPr>
          <w:ilvl w:val="0"/>
          <w:numId w:val="1"/>
        </w:numPr>
      </w:pPr>
      <w:r>
        <w:t>Mikrofonen skal være av når du ikke snakker</w:t>
      </w:r>
    </w:p>
    <w:p w14:paraId="6D00C799" w14:textId="3B69C97E" w:rsidR="00B9468A" w:rsidRDefault="00C015CE" w:rsidP="003A01B5">
      <w:pPr>
        <w:pStyle w:val="ListParagraph"/>
        <w:numPr>
          <w:ilvl w:val="0"/>
          <w:numId w:val="1"/>
        </w:numPr>
      </w:pPr>
      <w:r>
        <w:t>Bruk</w:t>
      </w:r>
      <w:r w:rsidR="00940C1C">
        <w:t xml:space="preserve"> gjerne</w:t>
      </w:r>
      <w:r>
        <w:t xml:space="preserve"> funksjonen «raise hand» for å be om ordet, den</w:t>
      </w:r>
      <w:r w:rsidR="00B9468A">
        <w:t xml:space="preserve">ne finner du </w:t>
      </w:r>
      <w:r w:rsidR="003A01B5">
        <w:t>nederst i</w:t>
      </w:r>
      <w:r w:rsidR="00B9468A">
        <w:t xml:space="preserve"> Participants</w:t>
      </w:r>
      <w:r w:rsidR="003A01B5">
        <w:t xml:space="preserve"> </w:t>
      </w:r>
      <w:r w:rsidR="009D3AF6">
        <w:t>menyen</w:t>
      </w:r>
    </w:p>
    <w:p w14:paraId="4F612FB4" w14:textId="74C447CA" w:rsidR="00C015CE" w:rsidRDefault="00C015CE" w:rsidP="00C015CE">
      <w:pPr>
        <w:pStyle w:val="ListParagraph"/>
        <w:numPr>
          <w:ilvl w:val="0"/>
          <w:numId w:val="1"/>
        </w:numPr>
      </w:pPr>
      <w:r>
        <w:t>Du kan også kommentere eller stille spørsmål gjennom chat-funksjonen</w:t>
      </w:r>
    </w:p>
    <w:p w14:paraId="67B08A3A" w14:textId="6B727FBD" w:rsidR="00C015CE" w:rsidRDefault="00C015CE" w:rsidP="00C015CE">
      <w:pPr>
        <w:pStyle w:val="ListParagraph"/>
        <w:numPr>
          <w:ilvl w:val="0"/>
          <w:numId w:val="1"/>
        </w:numPr>
      </w:pPr>
      <w:r>
        <w:t>Hvis alle har video aktivert samtidig kan dette kreve for mye båndbredde</w:t>
      </w:r>
    </w:p>
    <w:p w14:paraId="038A1D93" w14:textId="77777777" w:rsidR="00C015CE" w:rsidRDefault="00C015CE"/>
    <w:sectPr w:rsidR="00C01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354F"/>
    <w:multiLevelType w:val="hybridMultilevel"/>
    <w:tmpl w:val="B24241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27235"/>
    <w:multiLevelType w:val="hybridMultilevel"/>
    <w:tmpl w:val="4D947E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E34D0"/>
    <w:multiLevelType w:val="hybridMultilevel"/>
    <w:tmpl w:val="8B2217B2"/>
    <w:lvl w:ilvl="0" w:tplc="B8F8A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D56FB"/>
    <w:multiLevelType w:val="hybridMultilevel"/>
    <w:tmpl w:val="35AEB536"/>
    <w:lvl w:ilvl="0" w:tplc="B8F8A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CE"/>
    <w:rsid w:val="003A01B5"/>
    <w:rsid w:val="00891EB5"/>
    <w:rsid w:val="00940C1C"/>
    <w:rsid w:val="009D3AF6"/>
    <w:rsid w:val="00B91B8E"/>
    <w:rsid w:val="00B9468A"/>
    <w:rsid w:val="00C015CE"/>
    <w:rsid w:val="00EC600F"/>
    <w:rsid w:val="00F57182"/>
    <w:rsid w:val="00F8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DF1B"/>
  <w15:chartTrackingRefBased/>
  <w15:docId w15:val="{840BBED7-5585-4DBC-B629-00EC9453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5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B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5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15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1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15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5B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download" TargetMode="External"/><Relationship Id="rId13" Type="http://schemas.openxmlformats.org/officeDocument/2006/relationships/hyperlink" Target="https://zoom.us/resourc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embed/4w_pRMBEALE?rel=0&amp;autoplay=1&amp;cc_load_policy=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www.youtube.com/embed/vFhAEoCF7jg?rel=0&amp;autoplay=1&amp;cc_load_policy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940ea7-cd95-43d8-9701-2f9357c9d87c">
      <UserInfo>
        <DisplayName>Lars Petter Maltby</DisplayName>
        <AccountId>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FCAD2536A654DAA2B4E9A87755027" ma:contentTypeVersion="12" ma:contentTypeDescription="Create a new document." ma:contentTypeScope="" ma:versionID="86a2df0dd3fff462b6bed25f067b1a5f">
  <xsd:schema xmlns:xsd="http://www.w3.org/2001/XMLSchema" xmlns:xs="http://www.w3.org/2001/XMLSchema" xmlns:p="http://schemas.microsoft.com/office/2006/metadata/properties" xmlns:ns2="3af5c716-d58f-4df8-bbdb-7d6012fdba94" xmlns:ns3="19940ea7-cd95-43d8-9701-2f9357c9d87c" targetNamespace="http://schemas.microsoft.com/office/2006/metadata/properties" ma:root="true" ma:fieldsID="3bef6d9de021ce9e3b7280327acca326" ns2:_="" ns3:_="">
    <xsd:import namespace="3af5c716-d58f-4df8-bbdb-7d6012fdba94"/>
    <xsd:import namespace="19940ea7-cd95-43d8-9701-2f9357c9d8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5c716-d58f-4df8-bbdb-7d6012fdb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40ea7-cd95-43d8-9701-2f9357c9d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6D45E-F8BC-4017-93A1-C56D29629A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7EFA5-495C-46BE-AA12-67B6A00A746C}">
  <ds:schemaRefs>
    <ds:schemaRef ds:uri="http://schemas.microsoft.com/office/2006/metadata/properties"/>
    <ds:schemaRef ds:uri="http://schemas.microsoft.com/office/infopath/2007/PartnerControls"/>
    <ds:schemaRef ds:uri="19940ea7-cd95-43d8-9701-2f9357c9d87c"/>
  </ds:schemaRefs>
</ds:datastoreItem>
</file>

<file path=customXml/itemProps3.xml><?xml version="1.0" encoding="utf-8"?>
<ds:datastoreItem xmlns:ds="http://schemas.openxmlformats.org/officeDocument/2006/customXml" ds:itemID="{17A0FC7F-3D3C-4A73-AE5B-C3B5D1F26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5c716-d58f-4df8-bbdb-7d6012fdba94"/>
    <ds:schemaRef ds:uri="19940ea7-cd95-43d8-9701-2f9357c9d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Furuholt</dc:creator>
  <cp:keywords/>
  <dc:description/>
  <cp:lastModifiedBy>Marianne Furuholt</cp:lastModifiedBy>
  <cp:revision>5</cp:revision>
  <dcterms:created xsi:type="dcterms:W3CDTF">2020-03-19T12:24:00Z</dcterms:created>
  <dcterms:modified xsi:type="dcterms:W3CDTF">2020-04-16T08:49:00Z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0x01010023AFCAD2536A654DAA2B4E9A87755027</vt:lpwstr>
  </property>
</Properties>
</file>